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FB" w:rsidRPr="00CC34AA" w:rsidRDefault="00CC34AA" w:rsidP="00CC34AA">
      <w:pPr>
        <w:jc w:val="center"/>
        <w:rPr>
          <w:rStyle w:val="survey-name"/>
          <w:rFonts w:ascii="Cambria" w:hAnsi="Cambria"/>
        </w:rPr>
      </w:pPr>
      <w:r w:rsidRPr="00CC34AA">
        <w:rPr>
          <w:rStyle w:val="survey-name"/>
          <w:rFonts w:ascii="Cambria" w:hAnsi="Cambria"/>
        </w:rPr>
        <w:t>Bewertung des Beraters nach Projekteinsatz</w:t>
      </w:r>
    </w:p>
    <w:p w:rsidR="00CC34AA" w:rsidRPr="00CC34AA" w:rsidRDefault="00CC34AA" w:rsidP="00CC34AA">
      <w:pPr>
        <w:pStyle w:val="StandardWeb"/>
        <w:jc w:val="center"/>
        <w:rPr>
          <w:rFonts w:ascii="Cambria" w:hAnsi="Cambria"/>
          <w:sz w:val="22"/>
          <w:szCs w:val="22"/>
        </w:rPr>
      </w:pPr>
      <w:r w:rsidRPr="00CC34AA">
        <w:rPr>
          <w:rFonts w:ascii="Cambria" w:hAnsi="Cambria"/>
          <w:sz w:val="22"/>
          <w:szCs w:val="22"/>
        </w:rPr>
        <w:t xml:space="preserve">Herzlich </w:t>
      </w:r>
      <w:proofErr w:type="spellStart"/>
      <w:r w:rsidRPr="00CC34AA">
        <w:rPr>
          <w:rFonts w:ascii="Cambria" w:hAnsi="Cambria"/>
          <w:sz w:val="22"/>
          <w:szCs w:val="22"/>
        </w:rPr>
        <w:t>Willkommen</w:t>
      </w:r>
      <w:proofErr w:type="spellEnd"/>
      <w:r w:rsidRPr="00CC34AA">
        <w:rPr>
          <w:rFonts w:ascii="Cambria" w:hAnsi="Cambria"/>
          <w:sz w:val="22"/>
          <w:szCs w:val="22"/>
        </w:rPr>
        <w:t>!</w:t>
      </w:r>
    </w:p>
    <w:p w:rsidR="00CC34AA" w:rsidRPr="00CC34AA" w:rsidRDefault="00CC34AA" w:rsidP="00CC34AA">
      <w:pPr>
        <w:pStyle w:val="StandardWeb"/>
        <w:jc w:val="center"/>
        <w:rPr>
          <w:rFonts w:ascii="Cambria" w:hAnsi="Cambria"/>
          <w:sz w:val="22"/>
          <w:szCs w:val="22"/>
        </w:rPr>
      </w:pPr>
      <w:r w:rsidRPr="00CC34AA">
        <w:rPr>
          <w:rFonts w:ascii="Cambria" w:hAnsi="Cambria"/>
          <w:sz w:val="22"/>
          <w:szCs w:val="22"/>
        </w:rPr>
        <w:t>Wir freuen uns über Ihre Bereitschaft, uns Hinweise auf mögliche Verbesserungen zu geben. Zu diesem Zweck setzen wir dieses Online-Verfahren ein, welches uns ermöglicht, fortlaufend aktuelles Feedback zu den von uns eingesetzten freiberuflichen Beratern in unsere Arbeitsprozesse einfließen zu lassen.</w:t>
      </w:r>
      <w:r w:rsidRPr="00CC34AA">
        <w:rPr>
          <w:rFonts w:ascii="Cambria" w:hAnsi="Cambria"/>
          <w:sz w:val="22"/>
          <w:szCs w:val="22"/>
        </w:rPr>
        <w:br/>
      </w:r>
      <w:r w:rsidRPr="00CC34AA">
        <w:rPr>
          <w:rFonts w:ascii="Cambria" w:hAnsi="Cambria"/>
          <w:sz w:val="22"/>
          <w:szCs w:val="22"/>
        </w:rPr>
        <w:t>Die Bearbeitung dauert maximal 5 Minuten. Wir freuen uns auf Ihre Antworten und nehmen Ihre Anregungen ernst. Versprochen!</w:t>
      </w:r>
    </w:p>
    <w:p w:rsidR="00CC34AA" w:rsidRDefault="00CC34AA" w:rsidP="00CC34AA">
      <w:pPr>
        <w:pStyle w:val="StandardWeb"/>
        <w:jc w:val="center"/>
        <w:rPr>
          <w:rStyle w:val="x-questions"/>
          <w:rFonts w:ascii="Cambria" w:hAnsi="Cambria"/>
          <w:sz w:val="16"/>
          <w:szCs w:val="16"/>
        </w:rPr>
      </w:pPr>
      <w:r w:rsidRPr="00CC34AA">
        <w:rPr>
          <w:rFonts w:ascii="Cambria" w:hAnsi="Cambria"/>
          <w:sz w:val="22"/>
          <w:szCs w:val="22"/>
        </w:rPr>
        <w:t>JLink connecting experts GmbH</w:t>
      </w:r>
      <w:r w:rsidRPr="00CC34AA">
        <w:rPr>
          <w:rFonts w:ascii="Cambria" w:hAnsi="Cambria"/>
          <w:sz w:val="22"/>
          <w:szCs w:val="22"/>
        </w:rPr>
        <w:br/>
      </w:r>
      <w:r w:rsidRPr="00CC34AA">
        <w:rPr>
          <w:rStyle w:val="x-questions"/>
          <w:rFonts w:ascii="Cambria" w:hAnsi="Cambria"/>
          <w:sz w:val="16"/>
          <w:szCs w:val="16"/>
        </w:rPr>
        <w:t>Diese Umfrage enthält 9 Fragen.</w:t>
      </w:r>
    </w:p>
    <w:p w:rsidR="00324585" w:rsidRDefault="00324585" w:rsidP="00CC34AA">
      <w:pPr>
        <w:pStyle w:val="StandardWeb"/>
        <w:jc w:val="center"/>
        <w:rPr>
          <w:rStyle w:val="x-questions"/>
          <w:rFonts w:ascii="Cambria" w:hAnsi="Cambria"/>
          <w:sz w:val="16"/>
          <w:szCs w:val="16"/>
        </w:rPr>
      </w:pPr>
    </w:p>
    <w:p w:rsidR="00324585" w:rsidRPr="00324585" w:rsidRDefault="00324585" w:rsidP="00094ACC">
      <w:pPr>
        <w:pStyle w:val="StandardWeb"/>
        <w:numPr>
          <w:ilvl w:val="0"/>
          <w:numId w:val="1"/>
        </w:numPr>
        <w:ind w:left="426" w:hanging="426"/>
        <w:rPr>
          <w:rStyle w:val="x-questions"/>
          <w:rFonts w:ascii="Cambria" w:hAnsi="Cambria"/>
          <w:sz w:val="16"/>
          <w:szCs w:val="16"/>
        </w:rPr>
      </w:pPr>
      <w:r w:rsidRPr="00094ACC">
        <w:rPr>
          <w:u w:val="single"/>
        </w:rPr>
        <w:t>Frage</w:t>
      </w:r>
      <w:r>
        <w:rPr>
          <w:rFonts w:ascii="Cambria" w:hAnsi="Cambria"/>
          <w:sz w:val="16"/>
          <w:szCs w:val="16"/>
        </w:rPr>
        <w:br/>
      </w:r>
      <w:r w:rsidRPr="00324585">
        <w:rPr>
          <w:rFonts w:ascii="Cambria" w:hAnsi="Cambria"/>
          <w:sz w:val="22"/>
          <w:szCs w:val="22"/>
        </w:rPr>
        <w:t xml:space="preserve">Bitte bewerten Sie die nachstehenden Eigenschaften </w:t>
      </w:r>
      <w:r w:rsidRPr="00324585">
        <w:rPr>
          <w:rStyle w:val="Fett"/>
          <w:rFonts w:ascii="Cambria" w:hAnsi="Cambria"/>
          <w:sz w:val="22"/>
          <w:szCs w:val="22"/>
        </w:rPr>
        <w:t xml:space="preserve">zur Leistung </w:t>
      </w:r>
      <w:r w:rsidRPr="00324585">
        <w:rPr>
          <w:rFonts w:ascii="Cambria" w:hAnsi="Cambria"/>
          <w:sz w:val="22"/>
          <w:szCs w:val="22"/>
        </w:rPr>
        <w:t>unseres freiberuflichen Experten.</w:t>
      </w:r>
    </w:p>
    <w:tbl>
      <w:tblPr>
        <w:tblStyle w:val="MittleresRaster3-Akzent5"/>
        <w:tblW w:w="10311" w:type="dxa"/>
        <w:tblLook w:val="04A0" w:firstRow="1" w:lastRow="0" w:firstColumn="1" w:lastColumn="0" w:noHBand="0" w:noVBand="1"/>
      </w:tblPr>
      <w:tblGrid>
        <w:gridCol w:w="2881"/>
        <w:gridCol w:w="1055"/>
        <w:gridCol w:w="850"/>
        <w:gridCol w:w="1428"/>
        <w:gridCol w:w="1400"/>
        <w:gridCol w:w="1277"/>
        <w:gridCol w:w="1420"/>
      </w:tblGrid>
      <w:tr w:rsidR="00324585" w:rsidTr="00324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FFFFFF" w:themeFill="background1"/>
          </w:tcPr>
          <w:p w:rsidR="00324585" w:rsidRDefault="00324585" w:rsidP="00324585">
            <w:pPr>
              <w:pStyle w:val="StandardWeb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55" w:type="dxa"/>
            <w:shd w:val="clear" w:color="auto" w:fill="73AED6"/>
          </w:tcPr>
          <w:p w:rsidR="00324585" w:rsidRPr="00324585" w:rsidRDefault="00324585" w:rsidP="00324585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Sehr gut</w:t>
            </w:r>
          </w:p>
        </w:tc>
        <w:tc>
          <w:tcPr>
            <w:tcW w:w="850" w:type="dxa"/>
            <w:shd w:val="clear" w:color="auto" w:fill="73AED6"/>
          </w:tcPr>
          <w:p w:rsidR="00324585" w:rsidRPr="00324585" w:rsidRDefault="00324585" w:rsidP="00324585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Gut</w:t>
            </w:r>
          </w:p>
        </w:tc>
        <w:tc>
          <w:tcPr>
            <w:tcW w:w="1428" w:type="dxa"/>
            <w:shd w:val="clear" w:color="auto" w:fill="73AED6"/>
          </w:tcPr>
          <w:p w:rsidR="00324585" w:rsidRPr="00324585" w:rsidRDefault="00324585" w:rsidP="00324585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Befriedigend</w:t>
            </w:r>
          </w:p>
        </w:tc>
        <w:tc>
          <w:tcPr>
            <w:tcW w:w="1400" w:type="dxa"/>
            <w:shd w:val="clear" w:color="auto" w:fill="73AED6"/>
          </w:tcPr>
          <w:p w:rsidR="00324585" w:rsidRPr="00324585" w:rsidRDefault="00324585" w:rsidP="00324585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Ausreichend</w:t>
            </w:r>
          </w:p>
        </w:tc>
        <w:tc>
          <w:tcPr>
            <w:tcW w:w="1277" w:type="dxa"/>
            <w:shd w:val="clear" w:color="auto" w:fill="73AED6"/>
          </w:tcPr>
          <w:p w:rsidR="00324585" w:rsidRPr="00324585" w:rsidRDefault="00324585" w:rsidP="00324585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Mangelhaft</w:t>
            </w:r>
          </w:p>
        </w:tc>
        <w:tc>
          <w:tcPr>
            <w:tcW w:w="1420" w:type="dxa"/>
            <w:shd w:val="clear" w:color="auto" w:fill="73AED6"/>
          </w:tcPr>
          <w:p w:rsidR="00324585" w:rsidRPr="00324585" w:rsidRDefault="00324585" w:rsidP="00324585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Keine Angabe</w:t>
            </w:r>
          </w:p>
        </w:tc>
      </w:tr>
      <w:tr w:rsidR="00324585" w:rsidTr="00324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73AED6"/>
          </w:tcPr>
          <w:p w:rsidR="00324585" w:rsidRPr="00A75A99" w:rsidRDefault="00324585" w:rsidP="00324585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Motivation für dieses Projekt</w:t>
            </w:r>
          </w:p>
        </w:tc>
        <w:tc>
          <w:tcPr>
            <w:tcW w:w="1055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8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0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7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324585" w:rsidTr="00324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73AED6"/>
          </w:tcPr>
          <w:p w:rsidR="00324585" w:rsidRPr="00A75A99" w:rsidRDefault="00324585" w:rsidP="00324585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Kommunikationsfähigkeit</w:t>
            </w:r>
          </w:p>
        </w:tc>
        <w:tc>
          <w:tcPr>
            <w:tcW w:w="1055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8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0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7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324585" w:rsidTr="00324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73AED6"/>
          </w:tcPr>
          <w:p w:rsidR="00324585" w:rsidRPr="00A75A99" w:rsidRDefault="00324585" w:rsidP="00324585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Stressresistenz</w:t>
            </w:r>
          </w:p>
        </w:tc>
        <w:tc>
          <w:tcPr>
            <w:tcW w:w="1055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8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0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7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324585" w:rsidTr="00324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73AED6"/>
          </w:tcPr>
          <w:p w:rsidR="00324585" w:rsidRPr="00A75A99" w:rsidRDefault="00324585" w:rsidP="00324585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Belastbarkeit</w:t>
            </w:r>
          </w:p>
        </w:tc>
        <w:tc>
          <w:tcPr>
            <w:tcW w:w="1055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8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0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7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324585" w:rsidTr="00324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73AED6"/>
          </w:tcPr>
          <w:p w:rsidR="00324585" w:rsidRPr="00A75A99" w:rsidRDefault="00324585" w:rsidP="00324585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Durchsetzungsfähigkeit</w:t>
            </w:r>
          </w:p>
        </w:tc>
        <w:tc>
          <w:tcPr>
            <w:tcW w:w="1055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8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0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7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324585" w:rsidTr="00324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73AED6"/>
          </w:tcPr>
          <w:p w:rsidR="00324585" w:rsidRPr="00A75A99" w:rsidRDefault="00324585" w:rsidP="00324585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Analyse / Zusammenfassung der Probleme</w:t>
            </w:r>
          </w:p>
        </w:tc>
        <w:tc>
          <w:tcPr>
            <w:tcW w:w="1055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8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0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7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324585" w:rsidTr="00324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73AED6"/>
          </w:tcPr>
          <w:p w:rsidR="00324585" w:rsidRPr="00A75A99" w:rsidRDefault="00324585" w:rsidP="00324585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Organisationsfähigkeit</w:t>
            </w:r>
          </w:p>
        </w:tc>
        <w:tc>
          <w:tcPr>
            <w:tcW w:w="1055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8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0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7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324585" w:rsidTr="00324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73AED6"/>
          </w:tcPr>
          <w:p w:rsidR="00324585" w:rsidRPr="00A75A99" w:rsidRDefault="00324585" w:rsidP="00324585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Engagement</w:t>
            </w:r>
          </w:p>
        </w:tc>
        <w:tc>
          <w:tcPr>
            <w:tcW w:w="1055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8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0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7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324585" w:rsidTr="00324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73AED6"/>
          </w:tcPr>
          <w:p w:rsidR="00324585" w:rsidRPr="00A75A99" w:rsidRDefault="00324585" w:rsidP="00324585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Teamgeist</w:t>
            </w:r>
          </w:p>
        </w:tc>
        <w:tc>
          <w:tcPr>
            <w:tcW w:w="1055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8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0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7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324585" w:rsidTr="00324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73AED6"/>
          </w:tcPr>
          <w:p w:rsidR="00324585" w:rsidRPr="00A75A99" w:rsidRDefault="00324585" w:rsidP="00324585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Kreativität</w:t>
            </w:r>
          </w:p>
        </w:tc>
        <w:tc>
          <w:tcPr>
            <w:tcW w:w="1055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8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0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7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324585" w:rsidTr="00324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73AED6"/>
          </w:tcPr>
          <w:p w:rsidR="00324585" w:rsidRPr="00A75A99" w:rsidRDefault="00324585" w:rsidP="00324585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Führungskompetenz</w:t>
            </w:r>
          </w:p>
        </w:tc>
        <w:tc>
          <w:tcPr>
            <w:tcW w:w="1055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8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0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7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0" w:type="dxa"/>
          </w:tcPr>
          <w:p w:rsidR="00324585" w:rsidRDefault="00324585" w:rsidP="00324585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  <w:tr w:rsidR="00324585" w:rsidTr="003245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shd w:val="clear" w:color="auto" w:fill="73AED6"/>
          </w:tcPr>
          <w:p w:rsidR="00324585" w:rsidRPr="00A75A99" w:rsidRDefault="00324585" w:rsidP="00324585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Risikobewusstsein</w:t>
            </w:r>
          </w:p>
        </w:tc>
        <w:tc>
          <w:tcPr>
            <w:tcW w:w="1055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8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0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7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0" w:type="dxa"/>
          </w:tcPr>
          <w:p w:rsidR="00324585" w:rsidRDefault="00324585" w:rsidP="00324585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094ACC" w:rsidRPr="00A75A99" w:rsidRDefault="00094ACC" w:rsidP="00094ACC">
      <w:pPr>
        <w:pStyle w:val="StandardWeb"/>
        <w:numPr>
          <w:ilvl w:val="0"/>
          <w:numId w:val="1"/>
        </w:numPr>
        <w:ind w:left="426" w:hanging="426"/>
        <w:rPr>
          <w:rFonts w:ascii="Cambria" w:hAnsi="Cambria"/>
          <w:sz w:val="22"/>
          <w:szCs w:val="22"/>
          <w:u w:val="single"/>
        </w:rPr>
      </w:pPr>
      <w:r w:rsidRPr="00094ACC">
        <w:rPr>
          <w:rFonts w:ascii="Cambria" w:hAnsi="Cambria"/>
          <w:sz w:val="22"/>
          <w:szCs w:val="22"/>
          <w:u w:val="single"/>
        </w:rPr>
        <w:t>Frage</w:t>
      </w:r>
      <w:r w:rsidRPr="00094ACC">
        <w:rPr>
          <w:rFonts w:ascii="Cambria" w:hAnsi="Cambria"/>
          <w:sz w:val="22"/>
          <w:szCs w:val="22"/>
          <w:u w:val="single"/>
        </w:rPr>
        <w:br/>
      </w:r>
      <w:r w:rsidRPr="00094ACC">
        <w:rPr>
          <w:rFonts w:ascii="Cambria" w:hAnsi="Cambria"/>
          <w:sz w:val="22"/>
          <w:szCs w:val="22"/>
        </w:rPr>
        <w:t xml:space="preserve">Bitte bewerten Sie die nachstehenden Eigenschaften </w:t>
      </w:r>
      <w:r w:rsidRPr="00094ACC">
        <w:rPr>
          <w:rFonts w:ascii="Cambria" w:hAnsi="Cambria"/>
          <w:b/>
          <w:bCs/>
          <w:sz w:val="22"/>
          <w:szCs w:val="22"/>
        </w:rPr>
        <w:t>zur analyt</w:t>
      </w:r>
      <w:r w:rsidR="00AF3DC8">
        <w:rPr>
          <w:rFonts w:ascii="Cambria" w:hAnsi="Cambria"/>
          <w:b/>
          <w:bCs/>
          <w:sz w:val="22"/>
          <w:szCs w:val="22"/>
        </w:rPr>
        <w:t>i</w:t>
      </w:r>
      <w:r w:rsidRPr="00094ACC">
        <w:rPr>
          <w:rFonts w:ascii="Cambria" w:hAnsi="Cambria"/>
          <w:b/>
          <w:bCs/>
          <w:sz w:val="22"/>
          <w:szCs w:val="22"/>
        </w:rPr>
        <w:t xml:space="preserve">schen Kompetenz </w:t>
      </w:r>
      <w:r w:rsidR="00A75A99">
        <w:rPr>
          <w:rFonts w:ascii="Cambria" w:hAnsi="Cambria"/>
          <w:sz w:val="22"/>
          <w:szCs w:val="22"/>
        </w:rPr>
        <w:t>unserer</w:t>
      </w:r>
      <w:r w:rsidRPr="00094ACC">
        <w:rPr>
          <w:rFonts w:ascii="Cambria" w:hAnsi="Cambria"/>
          <w:sz w:val="22"/>
          <w:szCs w:val="22"/>
        </w:rPr>
        <w:t xml:space="preserve"> freiberuflichen Experten.</w:t>
      </w:r>
    </w:p>
    <w:tbl>
      <w:tblPr>
        <w:tblStyle w:val="MittleresRaster3-Akzent5"/>
        <w:tblW w:w="10161" w:type="dxa"/>
        <w:tblLook w:val="04A0" w:firstRow="1" w:lastRow="0" w:firstColumn="1" w:lastColumn="0" w:noHBand="0" w:noVBand="1"/>
      </w:tblPr>
      <w:tblGrid>
        <w:gridCol w:w="2167"/>
        <w:gridCol w:w="1226"/>
        <w:gridCol w:w="1089"/>
        <w:gridCol w:w="1449"/>
        <w:gridCol w:w="1441"/>
        <w:gridCol w:w="1405"/>
        <w:gridCol w:w="1384"/>
      </w:tblGrid>
      <w:tr w:rsidR="00A75A99" w:rsidTr="00A75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shd w:val="clear" w:color="auto" w:fill="FFFFFF" w:themeFill="background1"/>
          </w:tcPr>
          <w:p w:rsidR="00A75A99" w:rsidRDefault="00A75A99" w:rsidP="00A75A99">
            <w:pPr>
              <w:pStyle w:val="StandardWeb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7" w:type="dxa"/>
            <w:shd w:val="clear" w:color="auto" w:fill="73AED6"/>
          </w:tcPr>
          <w:p w:rsidR="00A75A99" w:rsidRDefault="00A75A99" w:rsidP="00A75A99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Sehr gut</w:t>
            </w:r>
          </w:p>
        </w:tc>
        <w:tc>
          <w:tcPr>
            <w:tcW w:w="1305" w:type="dxa"/>
            <w:shd w:val="clear" w:color="auto" w:fill="73AED6"/>
          </w:tcPr>
          <w:p w:rsidR="00A75A99" w:rsidRDefault="00A75A99" w:rsidP="00A75A99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Gut</w:t>
            </w:r>
          </w:p>
        </w:tc>
        <w:tc>
          <w:tcPr>
            <w:tcW w:w="1458" w:type="dxa"/>
            <w:shd w:val="clear" w:color="auto" w:fill="73AED6"/>
          </w:tcPr>
          <w:p w:rsidR="00A75A99" w:rsidRDefault="00A75A99" w:rsidP="00A75A99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Befriedigend</w:t>
            </w:r>
          </w:p>
        </w:tc>
        <w:tc>
          <w:tcPr>
            <w:tcW w:w="1458" w:type="dxa"/>
            <w:shd w:val="clear" w:color="auto" w:fill="73AED6"/>
          </w:tcPr>
          <w:p w:rsidR="00A75A99" w:rsidRDefault="00A75A99" w:rsidP="00A75A99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Ausreichend</w:t>
            </w:r>
          </w:p>
        </w:tc>
        <w:tc>
          <w:tcPr>
            <w:tcW w:w="1458" w:type="dxa"/>
            <w:shd w:val="clear" w:color="auto" w:fill="73AED6"/>
          </w:tcPr>
          <w:p w:rsidR="00A75A99" w:rsidRDefault="00A75A99" w:rsidP="00A75A99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Mangelhaft</w:t>
            </w:r>
          </w:p>
        </w:tc>
        <w:tc>
          <w:tcPr>
            <w:tcW w:w="1568" w:type="dxa"/>
            <w:shd w:val="clear" w:color="auto" w:fill="73AED6"/>
          </w:tcPr>
          <w:p w:rsidR="00A75A99" w:rsidRDefault="00A75A99" w:rsidP="00A75A99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Keine Angabe</w:t>
            </w:r>
          </w:p>
        </w:tc>
      </w:tr>
      <w:tr w:rsidR="00A75A99" w:rsidTr="00A7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shd w:val="clear" w:color="auto" w:fill="73AED6"/>
          </w:tcPr>
          <w:p w:rsidR="00A75A99" w:rsidRPr="00A75A99" w:rsidRDefault="00A75A99" w:rsidP="00A75A99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Fachspezifisches Wissen</w:t>
            </w:r>
          </w:p>
        </w:tc>
        <w:tc>
          <w:tcPr>
            <w:tcW w:w="1457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305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568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  <w:tr w:rsidR="00A75A99" w:rsidTr="00A75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shd w:val="clear" w:color="auto" w:fill="73AED6"/>
          </w:tcPr>
          <w:p w:rsidR="00A75A99" w:rsidRPr="00A75A99" w:rsidRDefault="00A75A99" w:rsidP="00A75A99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Problemanalyse und -interpretation, vernetztes Denken</w:t>
            </w:r>
          </w:p>
        </w:tc>
        <w:tc>
          <w:tcPr>
            <w:tcW w:w="1457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305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568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  <w:tr w:rsidR="00A75A99" w:rsidTr="00A75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shd w:val="clear" w:color="auto" w:fill="73AED6"/>
          </w:tcPr>
          <w:p w:rsidR="00A75A99" w:rsidRPr="00A75A99" w:rsidRDefault="00A75A99" w:rsidP="00A75A99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Lösungskompetenz</w:t>
            </w: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1457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305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568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  <w:tr w:rsidR="00A75A99" w:rsidTr="00A75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shd w:val="clear" w:color="auto" w:fill="73AED6"/>
          </w:tcPr>
          <w:p w:rsidR="00A75A99" w:rsidRPr="00A75A99" w:rsidRDefault="00A75A99" w:rsidP="00A75A99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Anpassungsfähigkeit</w:t>
            </w: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1457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305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568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</w:tbl>
    <w:p w:rsidR="00A75A99" w:rsidRPr="00A75A99" w:rsidRDefault="00A75A99" w:rsidP="00A75A99">
      <w:pPr>
        <w:pStyle w:val="StandardWeb"/>
        <w:numPr>
          <w:ilvl w:val="0"/>
          <w:numId w:val="1"/>
        </w:numPr>
        <w:ind w:left="426" w:hanging="426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lastRenderedPageBreak/>
        <w:t>Frage</w:t>
      </w:r>
      <w:r>
        <w:rPr>
          <w:rFonts w:ascii="Cambria" w:hAnsi="Cambria"/>
          <w:sz w:val="22"/>
          <w:szCs w:val="22"/>
          <w:u w:val="single"/>
        </w:rPr>
        <w:br/>
      </w:r>
      <w:r w:rsidRPr="00A75A99">
        <w:rPr>
          <w:rFonts w:ascii="Cambria" w:hAnsi="Cambria"/>
          <w:sz w:val="22"/>
          <w:szCs w:val="22"/>
        </w:rPr>
        <w:t xml:space="preserve">Bitte bewerten Sie die nachstehenden Eigenschaften </w:t>
      </w:r>
      <w:r w:rsidRPr="00A75A99">
        <w:rPr>
          <w:rStyle w:val="Fett"/>
          <w:rFonts w:ascii="Cambria" w:hAnsi="Cambria"/>
          <w:sz w:val="22"/>
          <w:szCs w:val="22"/>
        </w:rPr>
        <w:t xml:space="preserve">zur operativen Kompetenz </w:t>
      </w:r>
      <w:r w:rsidRPr="00A75A99">
        <w:rPr>
          <w:rFonts w:ascii="Cambria" w:hAnsi="Cambria"/>
          <w:sz w:val="22"/>
          <w:szCs w:val="22"/>
        </w:rPr>
        <w:t>unseres freiberuflichen Experten.</w:t>
      </w:r>
    </w:p>
    <w:tbl>
      <w:tblPr>
        <w:tblStyle w:val="MittleresRaster3-Akzent5"/>
        <w:tblW w:w="10204" w:type="dxa"/>
        <w:tblLook w:val="04A0" w:firstRow="1" w:lastRow="0" w:firstColumn="1" w:lastColumn="0" w:noHBand="0" w:noVBand="1"/>
      </w:tblPr>
      <w:tblGrid>
        <w:gridCol w:w="2235"/>
        <w:gridCol w:w="1182"/>
        <w:gridCol w:w="1149"/>
        <w:gridCol w:w="1499"/>
        <w:gridCol w:w="1466"/>
        <w:gridCol w:w="1397"/>
        <w:gridCol w:w="1276"/>
      </w:tblGrid>
      <w:tr w:rsidR="00A75A99" w:rsidTr="007F2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FFFFFF" w:themeFill="background1"/>
          </w:tcPr>
          <w:p w:rsidR="00A75A99" w:rsidRDefault="00A75A99" w:rsidP="00A75A99">
            <w:pPr>
              <w:pStyle w:val="StandardWeb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182" w:type="dxa"/>
            <w:shd w:val="clear" w:color="auto" w:fill="73AED6"/>
          </w:tcPr>
          <w:p w:rsidR="00A75A99" w:rsidRDefault="00A75A99" w:rsidP="00A75A99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Sehr gut</w:t>
            </w:r>
          </w:p>
        </w:tc>
        <w:tc>
          <w:tcPr>
            <w:tcW w:w="1149" w:type="dxa"/>
            <w:shd w:val="clear" w:color="auto" w:fill="73AED6"/>
          </w:tcPr>
          <w:p w:rsidR="00A75A99" w:rsidRDefault="00A75A99" w:rsidP="00A75A99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Gut</w:t>
            </w:r>
          </w:p>
        </w:tc>
        <w:tc>
          <w:tcPr>
            <w:tcW w:w="1499" w:type="dxa"/>
            <w:shd w:val="clear" w:color="auto" w:fill="73AED6"/>
          </w:tcPr>
          <w:p w:rsidR="00A75A99" w:rsidRDefault="00A75A99" w:rsidP="00A75A99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Befriedigend</w:t>
            </w:r>
          </w:p>
        </w:tc>
        <w:tc>
          <w:tcPr>
            <w:tcW w:w="1466" w:type="dxa"/>
            <w:shd w:val="clear" w:color="auto" w:fill="73AED6"/>
          </w:tcPr>
          <w:p w:rsidR="00A75A99" w:rsidRDefault="00A75A99" w:rsidP="00A75A99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Ausreichend</w:t>
            </w:r>
          </w:p>
        </w:tc>
        <w:tc>
          <w:tcPr>
            <w:tcW w:w="1397" w:type="dxa"/>
            <w:shd w:val="clear" w:color="auto" w:fill="73AED6"/>
          </w:tcPr>
          <w:p w:rsidR="00A75A99" w:rsidRDefault="00A75A99" w:rsidP="00A75A99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Mangelhaft</w:t>
            </w:r>
          </w:p>
        </w:tc>
        <w:tc>
          <w:tcPr>
            <w:tcW w:w="1276" w:type="dxa"/>
            <w:shd w:val="clear" w:color="auto" w:fill="73AED6"/>
          </w:tcPr>
          <w:p w:rsidR="00A75A99" w:rsidRDefault="00A75A99" w:rsidP="00A75A99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Keine Angabe</w:t>
            </w:r>
          </w:p>
        </w:tc>
      </w:tr>
      <w:tr w:rsidR="00A75A99" w:rsidTr="007F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73AED6"/>
          </w:tcPr>
          <w:p w:rsidR="00A75A99" w:rsidRPr="00A75A99" w:rsidRDefault="00A75A99" w:rsidP="00A75A99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Eigenorganisation (der übertragenen Aufgaben)</w:t>
            </w:r>
          </w:p>
        </w:tc>
        <w:tc>
          <w:tcPr>
            <w:tcW w:w="1182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149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99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66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397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  <w:tr w:rsidR="00A75A99" w:rsidTr="007F29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73AED6"/>
          </w:tcPr>
          <w:p w:rsidR="00A75A99" w:rsidRPr="00A75A99" w:rsidRDefault="00A75A99" w:rsidP="00A75A99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Prozessüberwachung</w:t>
            </w:r>
          </w:p>
        </w:tc>
        <w:tc>
          <w:tcPr>
            <w:tcW w:w="1182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149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99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66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397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A75A99" w:rsidRDefault="00A75A99" w:rsidP="00A75A99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  <w:tr w:rsidR="00A75A99" w:rsidTr="007F29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73AED6"/>
          </w:tcPr>
          <w:p w:rsidR="00A75A99" w:rsidRPr="00A75A99" w:rsidRDefault="00A75A99" w:rsidP="00A75A99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t>Korrekte Stundennachweise</w:t>
            </w:r>
          </w:p>
        </w:tc>
        <w:tc>
          <w:tcPr>
            <w:tcW w:w="1182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149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99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66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397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A75A99" w:rsidRDefault="00A75A99" w:rsidP="00A75A99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</w:tbl>
    <w:p w:rsidR="00A75A99" w:rsidRPr="007F29CA" w:rsidRDefault="007F29CA" w:rsidP="00A75A99">
      <w:pPr>
        <w:pStyle w:val="StandardWeb"/>
        <w:numPr>
          <w:ilvl w:val="0"/>
          <w:numId w:val="1"/>
        </w:numPr>
        <w:ind w:left="426" w:hanging="426"/>
        <w:rPr>
          <w:rFonts w:ascii="Cambria" w:hAnsi="Cambria"/>
          <w:sz w:val="22"/>
          <w:szCs w:val="22"/>
          <w:u w:val="single"/>
        </w:rPr>
      </w:pPr>
      <w:r w:rsidRPr="007F29CA">
        <w:rPr>
          <w:rFonts w:ascii="Cambria" w:hAnsi="Cambria"/>
          <w:sz w:val="22"/>
          <w:szCs w:val="22"/>
          <w:u w:val="single"/>
        </w:rPr>
        <w:t>Frage</w:t>
      </w:r>
      <w:r>
        <w:rPr>
          <w:rFonts w:ascii="Cambria" w:hAnsi="Cambria"/>
          <w:sz w:val="22"/>
          <w:szCs w:val="22"/>
          <w:u w:val="single"/>
        </w:rPr>
        <w:br/>
      </w:r>
      <w:r w:rsidRPr="007F29CA">
        <w:rPr>
          <w:rFonts w:ascii="Cambria" w:hAnsi="Cambria"/>
          <w:sz w:val="22"/>
          <w:szCs w:val="22"/>
        </w:rPr>
        <w:t xml:space="preserve">Bitte bewerten Sie die nachstehenden Eigenschaften </w:t>
      </w:r>
      <w:r w:rsidRPr="007F29CA">
        <w:rPr>
          <w:rStyle w:val="Fett"/>
          <w:rFonts w:ascii="Cambria" w:hAnsi="Cambria"/>
          <w:sz w:val="22"/>
          <w:szCs w:val="22"/>
        </w:rPr>
        <w:t xml:space="preserve">zur sozialen Kompetenz </w:t>
      </w:r>
      <w:r w:rsidRPr="007F29CA">
        <w:rPr>
          <w:rFonts w:ascii="Cambria" w:hAnsi="Cambria"/>
          <w:sz w:val="22"/>
          <w:szCs w:val="22"/>
        </w:rPr>
        <w:t>unseres freiberuflichen Experten.</w:t>
      </w:r>
    </w:p>
    <w:tbl>
      <w:tblPr>
        <w:tblStyle w:val="MittleresRaster3-Akzent5"/>
        <w:tblW w:w="10161" w:type="dxa"/>
        <w:tblLook w:val="04A0" w:firstRow="1" w:lastRow="0" w:firstColumn="1" w:lastColumn="0" w:noHBand="0" w:noVBand="1"/>
      </w:tblPr>
      <w:tblGrid>
        <w:gridCol w:w="2660"/>
        <w:gridCol w:w="1065"/>
        <w:gridCol w:w="939"/>
        <w:gridCol w:w="1444"/>
        <w:gridCol w:w="1430"/>
        <w:gridCol w:w="1368"/>
        <w:gridCol w:w="1255"/>
      </w:tblGrid>
      <w:tr w:rsidR="007F29CA" w:rsidTr="00496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shd w:val="clear" w:color="auto" w:fill="FFFFFF" w:themeFill="background1"/>
          </w:tcPr>
          <w:p w:rsidR="007F29CA" w:rsidRDefault="007F29CA" w:rsidP="00496CFF">
            <w:pPr>
              <w:pStyle w:val="StandardWeb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7" w:type="dxa"/>
            <w:shd w:val="clear" w:color="auto" w:fill="73AED6"/>
          </w:tcPr>
          <w:p w:rsidR="007F29CA" w:rsidRDefault="007F29CA" w:rsidP="00496CFF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Sehr gut</w:t>
            </w:r>
          </w:p>
        </w:tc>
        <w:tc>
          <w:tcPr>
            <w:tcW w:w="1305" w:type="dxa"/>
            <w:shd w:val="clear" w:color="auto" w:fill="73AED6"/>
          </w:tcPr>
          <w:p w:rsidR="007F29CA" w:rsidRDefault="007F29CA" w:rsidP="00496CFF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Gut</w:t>
            </w:r>
          </w:p>
        </w:tc>
        <w:tc>
          <w:tcPr>
            <w:tcW w:w="1458" w:type="dxa"/>
            <w:shd w:val="clear" w:color="auto" w:fill="73AED6"/>
          </w:tcPr>
          <w:p w:rsidR="007F29CA" w:rsidRDefault="007F29CA" w:rsidP="00496CFF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Befriedigend</w:t>
            </w:r>
          </w:p>
        </w:tc>
        <w:tc>
          <w:tcPr>
            <w:tcW w:w="1458" w:type="dxa"/>
            <w:shd w:val="clear" w:color="auto" w:fill="73AED6"/>
          </w:tcPr>
          <w:p w:rsidR="007F29CA" w:rsidRDefault="007F29CA" w:rsidP="00496CFF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Ausreichend</w:t>
            </w:r>
          </w:p>
        </w:tc>
        <w:tc>
          <w:tcPr>
            <w:tcW w:w="1458" w:type="dxa"/>
            <w:shd w:val="clear" w:color="auto" w:fill="73AED6"/>
          </w:tcPr>
          <w:p w:rsidR="007F29CA" w:rsidRDefault="007F29CA" w:rsidP="00496CFF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Mangelhaft</w:t>
            </w:r>
          </w:p>
        </w:tc>
        <w:tc>
          <w:tcPr>
            <w:tcW w:w="1568" w:type="dxa"/>
            <w:shd w:val="clear" w:color="auto" w:fill="73AED6"/>
          </w:tcPr>
          <w:p w:rsidR="007F29CA" w:rsidRDefault="007F29CA" w:rsidP="00496CFF">
            <w:pPr>
              <w:pStyle w:val="StandardWeb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  <w:r w:rsidRPr="00324585">
              <w:rPr>
                <w:rFonts w:ascii="Cambria" w:hAnsi="Cambria"/>
                <w:b w:val="0"/>
                <w:color w:val="auto"/>
                <w:sz w:val="22"/>
                <w:szCs w:val="22"/>
              </w:rPr>
              <w:t>Keine Angabe</w:t>
            </w:r>
          </w:p>
        </w:tc>
      </w:tr>
      <w:tr w:rsidR="007F29CA" w:rsidTr="00496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shd w:val="clear" w:color="auto" w:fill="73AED6"/>
          </w:tcPr>
          <w:p w:rsidR="007F29CA" w:rsidRPr="00A75A99" w:rsidRDefault="007F29CA" w:rsidP="00496CFF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7F29CA">
              <w:rPr>
                <w:rFonts w:ascii="Cambria" w:hAnsi="Cambria"/>
                <w:b w:val="0"/>
                <w:color w:val="auto"/>
                <w:sz w:val="22"/>
                <w:szCs w:val="22"/>
              </w:rPr>
              <w:t>Kommunikationsfähigkeit (aktives und genaues Zuhören, Empathie)</w:t>
            </w:r>
          </w:p>
        </w:tc>
        <w:tc>
          <w:tcPr>
            <w:tcW w:w="1457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305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568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  <w:tr w:rsidR="007F29CA" w:rsidTr="00496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shd w:val="clear" w:color="auto" w:fill="73AED6"/>
          </w:tcPr>
          <w:p w:rsidR="007F29CA" w:rsidRPr="00A75A99" w:rsidRDefault="007F29CA" w:rsidP="00496CFF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7F29CA">
              <w:rPr>
                <w:rFonts w:ascii="Cambria" w:hAnsi="Cambria"/>
                <w:b w:val="0"/>
                <w:color w:val="auto"/>
                <w:sz w:val="22"/>
                <w:szCs w:val="22"/>
              </w:rPr>
              <w:t>Identifikation mit dem Projektteam und dessen Zielen</w:t>
            </w:r>
          </w:p>
        </w:tc>
        <w:tc>
          <w:tcPr>
            <w:tcW w:w="1457" w:type="dxa"/>
          </w:tcPr>
          <w:p w:rsidR="007F29CA" w:rsidRDefault="007F29CA" w:rsidP="00496CFF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305" w:type="dxa"/>
          </w:tcPr>
          <w:p w:rsidR="007F29CA" w:rsidRDefault="007F29CA" w:rsidP="00496CFF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7F29CA" w:rsidRDefault="007F29CA" w:rsidP="00496CFF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7F29CA" w:rsidRDefault="007F29CA" w:rsidP="00496CFF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7F29CA" w:rsidRDefault="007F29CA" w:rsidP="00496CFF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568" w:type="dxa"/>
          </w:tcPr>
          <w:p w:rsidR="007F29CA" w:rsidRDefault="007F29CA" w:rsidP="00496CFF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  <w:tr w:rsidR="007F29CA" w:rsidTr="00496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shd w:val="clear" w:color="auto" w:fill="73AED6"/>
          </w:tcPr>
          <w:p w:rsidR="007F29CA" w:rsidRPr="00A75A99" w:rsidRDefault="007F29CA" w:rsidP="00496CFF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7F29CA">
              <w:rPr>
                <w:rFonts w:ascii="Cambria" w:hAnsi="Cambria"/>
                <w:b w:val="0"/>
                <w:color w:val="auto"/>
                <w:sz w:val="22"/>
                <w:szCs w:val="22"/>
              </w:rPr>
              <w:t>Wissenstransfer</w:t>
            </w:r>
            <w:r w:rsidRPr="00A75A99">
              <w:rPr>
                <w:rFonts w:ascii="Cambria" w:hAnsi="Cambria"/>
                <w:b w:val="0"/>
                <w:color w:val="auto"/>
                <w:sz w:val="22"/>
                <w:szCs w:val="22"/>
              </w:rPr>
              <w:br/>
            </w:r>
          </w:p>
        </w:tc>
        <w:tc>
          <w:tcPr>
            <w:tcW w:w="1457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305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568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  <w:tr w:rsidR="007F29CA" w:rsidTr="00496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shd w:val="clear" w:color="auto" w:fill="73AED6"/>
          </w:tcPr>
          <w:p w:rsidR="007F29CA" w:rsidRPr="00A75A99" w:rsidRDefault="007F29CA" w:rsidP="00496CFF">
            <w:pPr>
              <w:pStyle w:val="StandardWeb"/>
              <w:rPr>
                <w:rFonts w:ascii="Cambria" w:hAnsi="Cambria"/>
                <w:b w:val="0"/>
                <w:sz w:val="22"/>
                <w:szCs w:val="22"/>
              </w:rPr>
            </w:pPr>
            <w:r w:rsidRPr="007F29CA">
              <w:rPr>
                <w:rFonts w:ascii="Cambria" w:hAnsi="Cambria"/>
                <w:b w:val="0"/>
                <w:color w:val="auto"/>
                <w:sz w:val="22"/>
                <w:szCs w:val="22"/>
              </w:rPr>
              <w:t>Verhalten gegenüber der Projektleitung und Projektkollegen</w:t>
            </w:r>
          </w:p>
        </w:tc>
        <w:tc>
          <w:tcPr>
            <w:tcW w:w="1457" w:type="dxa"/>
          </w:tcPr>
          <w:p w:rsidR="007F29CA" w:rsidRDefault="007F29CA" w:rsidP="00496CFF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305" w:type="dxa"/>
          </w:tcPr>
          <w:p w:rsidR="007F29CA" w:rsidRDefault="007F29CA" w:rsidP="00496CFF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7F29CA" w:rsidRDefault="007F29CA" w:rsidP="00496CFF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7F29CA" w:rsidRDefault="007F29CA" w:rsidP="00496CFF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7F29CA" w:rsidRDefault="007F29CA" w:rsidP="00496CFF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568" w:type="dxa"/>
          </w:tcPr>
          <w:p w:rsidR="007F29CA" w:rsidRDefault="007F29CA" w:rsidP="00496CFF">
            <w:pPr>
              <w:pStyle w:val="Standard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  <w:tr w:rsidR="007F29CA" w:rsidTr="00496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shd w:val="clear" w:color="auto" w:fill="73AED6"/>
          </w:tcPr>
          <w:p w:rsidR="007F29CA" w:rsidRPr="00A75A99" w:rsidRDefault="007F29CA" w:rsidP="00496CFF">
            <w:pPr>
              <w:pStyle w:val="StandardWeb"/>
              <w:rPr>
                <w:rFonts w:ascii="Cambria" w:hAnsi="Cambria"/>
                <w:b w:val="0"/>
                <w:color w:val="auto"/>
                <w:sz w:val="22"/>
                <w:szCs w:val="22"/>
              </w:rPr>
            </w:pPr>
            <w:r w:rsidRPr="007F29CA">
              <w:rPr>
                <w:rFonts w:ascii="Cambria" w:hAnsi="Cambria"/>
                <w:b w:val="0"/>
                <w:color w:val="auto"/>
                <w:sz w:val="22"/>
                <w:szCs w:val="22"/>
              </w:rPr>
              <w:t xml:space="preserve">Fähigkeit zur Eigenmotivation und </w:t>
            </w:r>
            <w:proofErr w:type="spellStart"/>
            <w:r w:rsidRPr="007F29CA">
              <w:rPr>
                <w:rFonts w:ascii="Cambria" w:hAnsi="Cambria"/>
                <w:b w:val="0"/>
                <w:color w:val="auto"/>
                <w:sz w:val="22"/>
                <w:szCs w:val="22"/>
              </w:rPr>
              <w:t>Teambuilding</w:t>
            </w:r>
            <w:proofErr w:type="spellEnd"/>
            <w:r w:rsidRPr="007F29CA">
              <w:rPr>
                <w:rFonts w:ascii="Cambria" w:hAnsi="Cambria"/>
                <w:b w:val="0"/>
                <w:color w:val="auto"/>
                <w:sz w:val="22"/>
                <w:szCs w:val="22"/>
              </w:rPr>
              <w:t xml:space="preserve"> </w:t>
            </w:r>
            <w:r w:rsidRPr="007F29CA">
              <w:rPr>
                <w:rFonts w:ascii="Cambria" w:hAnsi="Cambria"/>
                <w:b w:val="0"/>
                <w:color w:val="auto"/>
                <w:sz w:val="22"/>
                <w:szCs w:val="22"/>
              </w:rPr>
              <w:tab/>
            </w:r>
          </w:p>
        </w:tc>
        <w:tc>
          <w:tcPr>
            <w:tcW w:w="1457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305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458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1568" w:type="dxa"/>
          </w:tcPr>
          <w:p w:rsidR="007F29CA" w:rsidRDefault="007F29CA" w:rsidP="00496CFF">
            <w:pPr>
              <w:pStyle w:val="Standard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</w:tbl>
    <w:p w:rsidR="00B51152" w:rsidRPr="00B51152" w:rsidRDefault="00B51152" w:rsidP="00B51152">
      <w:pPr>
        <w:pStyle w:val="StandardWeb"/>
        <w:numPr>
          <w:ilvl w:val="0"/>
          <w:numId w:val="1"/>
        </w:numPr>
        <w:ind w:left="426" w:hanging="426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Frage</w:t>
      </w:r>
      <w:r>
        <w:rPr>
          <w:rFonts w:ascii="Cambria" w:hAnsi="Cambria"/>
          <w:sz w:val="22"/>
          <w:szCs w:val="22"/>
          <w:u w:val="single"/>
        </w:rPr>
        <w:br/>
      </w:r>
      <w:r w:rsidRPr="00B51152">
        <w:rPr>
          <w:rFonts w:ascii="Cambria" w:hAnsi="Cambria"/>
          <w:sz w:val="22"/>
          <w:szCs w:val="22"/>
        </w:rPr>
        <w:t>Würden Sie genau diesen freiberuflichen Experten wieder für weitere Projekte (der gleichen Art) einsetzen?</w:t>
      </w:r>
      <w:r>
        <w:rPr>
          <w:rFonts w:ascii="Cambria" w:hAnsi="Cambria"/>
          <w:sz w:val="22"/>
          <w:szCs w:val="22"/>
          <w:u w:val="single"/>
        </w:rPr>
        <w:br/>
      </w:r>
    </w:p>
    <w:tbl>
      <w:tblPr>
        <w:tblStyle w:val="Tabellenraster"/>
        <w:tblW w:w="1417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</w:tblGrid>
      <w:tr w:rsidR="00B51152" w:rsidTr="00B51152">
        <w:tc>
          <w:tcPr>
            <w:tcW w:w="709" w:type="dxa"/>
          </w:tcPr>
          <w:p w:rsidR="00B51152" w:rsidRPr="00B51152" w:rsidRDefault="00B51152" w:rsidP="00B51152">
            <w:pPr>
              <w:pStyle w:val="StandardWeb"/>
              <w:rPr>
                <w:rFonts w:ascii="Cambria" w:hAnsi="Cambria"/>
                <w:sz w:val="22"/>
                <w:szCs w:val="22"/>
              </w:rPr>
            </w:pPr>
            <w:r w:rsidRPr="00B51152">
              <w:rPr>
                <w:rFonts w:ascii="Cambria" w:hAnsi="Cambria"/>
                <w:sz w:val="22"/>
                <w:szCs w:val="22"/>
              </w:rPr>
              <w:t>Ja</w:t>
            </w:r>
          </w:p>
        </w:tc>
        <w:tc>
          <w:tcPr>
            <w:tcW w:w="708" w:type="dxa"/>
          </w:tcPr>
          <w:p w:rsidR="00B51152" w:rsidRPr="00B51152" w:rsidRDefault="00B51152" w:rsidP="00B51152">
            <w:pPr>
              <w:pStyle w:val="StandardWeb"/>
              <w:rPr>
                <w:rFonts w:ascii="Cambria" w:hAnsi="Cambria"/>
                <w:sz w:val="22"/>
                <w:szCs w:val="22"/>
              </w:rPr>
            </w:pPr>
            <w:r w:rsidRPr="00B51152">
              <w:rPr>
                <w:rFonts w:ascii="Cambria" w:hAnsi="Cambria"/>
                <w:sz w:val="22"/>
                <w:szCs w:val="22"/>
              </w:rPr>
              <w:t>Nein</w:t>
            </w:r>
          </w:p>
        </w:tc>
      </w:tr>
      <w:tr w:rsidR="00B51152" w:rsidTr="00B51152">
        <w:tc>
          <w:tcPr>
            <w:tcW w:w="709" w:type="dxa"/>
          </w:tcPr>
          <w:p w:rsidR="00B51152" w:rsidRDefault="00B51152" w:rsidP="00B51152">
            <w:pPr>
              <w:pStyle w:val="StandardWeb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708" w:type="dxa"/>
          </w:tcPr>
          <w:p w:rsidR="00B51152" w:rsidRDefault="00B51152" w:rsidP="00B51152">
            <w:pPr>
              <w:pStyle w:val="StandardWeb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</w:tbl>
    <w:p w:rsidR="00B51152" w:rsidRPr="00B51152" w:rsidRDefault="00B51152" w:rsidP="00A75A99">
      <w:pPr>
        <w:pStyle w:val="StandardWeb"/>
        <w:numPr>
          <w:ilvl w:val="0"/>
          <w:numId w:val="1"/>
        </w:numPr>
        <w:ind w:left="426" w:hanging="426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Frage</w:t>
      </w:r>
      <w:r>
        <w:rPr>
          <w:rFonts w:ascii="Cambria" w:hAnsi="Cambria"/>
          <w:sz w:val="22"/>
          <w:szCs w:val="22"/>
          <w:u w:val="single"/>
        </w:rPr>
        <w:br/>
      </w:r>
      <w:r w:rsidRPr="00B51152">
        <w:rPr>
          <w:rFonts w:ascii="Cambria" w:hAnsi="Cambria"/>
          <w:sz w:val="22"/>
          <w:szCs w:val="22"/>
        </w:rPr>
        <w:t>Darf die JLink connecting experts GmbH Ihre Referenz für unseren freiberuflichen Experten gegenüber Dritten verwe</w:t>
      </w:r>
      <w:r w:rsidRPr="00B51152">
        <w:rPr>
          <w:rFonts w:ascii="Cambria" w:hAnsi="Cambria"/>
          <w:sz w:val="22"/>
          <w:szCs w:val="22"/>
        </w:rPr>
        <w:t>n</w:t>
      </w:r>
      <w:r w:rsidRPr="00B51152">
        <w:rPr>
          <w:rFonts w:ascii="Cambria" w:hAnsi="Cambria"/>
          <w:sz w:val="22"/>
          <w:szCs w:val="22"/>
        </w:rPr>
        <w:t>den? (Ohne Angabe Ihrer Identität)</w:t>
      </w:r>
    </w:p>
    <w:tbl>
      <w:tblPr>
        <w:tblStyle w:val="Tabellenraster"/>
        <w:tblW w:w="1417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</w:tblGrid>
      <w:tr w:rsidR="00B51152" w:rsidTr="00496CFF">
        <w:tc>
          <w:tcPr>
            <w:tcW w:w="709" w:type="dxa"/>
          </w:tcPr>
          <w:p w:rsidR="00B51152" w:rsidRPr="00B51152" w:rsidRDefault="00B51152" w:rsidP="00496CFF">
            <w:pPr>
              <w:pStyle w:val="StandardWeb"/>
              <w:rPr>
                <w:rFonts w:ascii="Cambria" w:hAnsi="Cambria"/>
                <w:sz w:val="22"/>
                <w:szCs w:val="22"/>
              </w:rPr>
            </w:pPr>
            <w:r w:rsidRPr="00B51152">
              <w:rPr>
                <w:rFonts w:ascii="Cambria" w:hAnsi="Cambria"/>
                <w:sz w:val="22"/>
                <w:szCs w:val="22"/>
              </w:rPr>
              <w:t>Ja</w:t>
            </w:r>
          </w:p>
        </w:tc>
        <w:tc>
          <w:tcPr>
            <w:tcW w:w="708" w:type="dxa"/>
          </w:tcPr>
          <w:p w:rsidR="00B51152" w:rsidRPr="00B51152" w:rsidRDefault="00B51152" w:rsidP="00496CFF">
            <w:pPr>
              <w:pStyle w:val="StandardWeb"/>
              <w:rPr>
                <w:rFonts w:ascii="Cambria" w:hAnsi="Cambria"/>
                <w:sz w:val="22"/>
                <w:szCs w:val="22"/>
              </w:rPr>
            </w:pPr>
            <w:r w:rsidRPr="00B51152">
              <w:rPr>
                <w:rFonts w:ascii="Cambria" w:hAnsi="Cambria"/>
                <w:sz w:val="22"/>
                <w:szCs w:val="22"/>
              </w:rPr>
              <w:t>Nein</w:t>
            </w:r>
          </w:p>
        </w:tc>
      </w:tr>
      <w:tr w:rsidR="00B51152" w:rsidTr="00496CFF">
        <w:tc>
          <w:tcPr>
            <w:tcW w:w="709" w:type="dxa"/>
          </w:tcPr>
          <w:p w:rsidR="00B51152" w:rsidRDefault="00B51152" w:rsidP="00496CFF">
            <w:pPr>
              <w:pStyle w:val="StandardWeb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  <w:tc>
          <w:tcPr>
            <w:tcW w:w="708" w:type="dxa"/>
          </w:tcPr>
          <w:p w:rsidR="00B51152" w:rsidRDefault="00B51152" w:rsidP="00496CFF">
            <w:pPr>
              <w:pStyle w:val="StandardWeb"/>
              <w:rPr>
                <w:rFonts w:ascii="Cambria" w:hAnsi="Cambria"/>
                <w:sz w:val="22"/>
                <w:szCs w:val="22"/>
                <w:u w:val="single"/>
              </w:rPr>
            </w:pPr>
          </w:p>
        </w:tc>
      </w:tr>
    </w:tbl>
    <w:p w:rsidR="00B51152" w:rsidRPr="008C2FE3" w:rsidRDefault="008C2FE3" w:rsidP="008C2FE3">
      <w:pPr>
        <w:pStyle w:val="StandardWeb"/>
        <w:numPr>
          <w:ilvl w:val="0"/>
          <w:numId w:val="1"/>
        </w:numPr>
        <w:ind w:left="426" w:hanging="426"/>
        <w:rPr>
          <w:rFonts w:ascii="Cambria" w:hAnsi="Cambria"/>
          <w:sz w:val="22"/>
          <w:szCs w:val="22"/>
          <w:u w:val="single"/>
        </w:rPr>
      </w:pPr>
      <w:r w:rsidRPr="008C2FE3">
        <w:rPr>
          <w:u w:val="single"/>
        </w:rPr>
        <w:t>Frage</w:t>
      </w:r>
      <w:r>
        <w:rPr>
          <w:rFonts w:ascii="Cambria" w:hAnsi="Cambria"/>
          <w:sz w:val="22"/>
          <w:szCs w:val="22"/>
          <w:u w:val="single"/>
        </w:rPr>
        <w:br/>
      </w:r>
      <w:r w:rsidRPr="008C2FE3">
        <w:rPr>
          <w:rFonts w:ascii="Cambria" w:hAnsi="Cambria"/>
          <w:sz w:val="22"/>
          <w:szCs w:val="22"/>
        </w:rPr>
        <w:t>Haben Sie weitere Anregungen zum freiberuflichen Experten oder zu JLink?</w:t>
      </w:r>
    </w:p>
    <w:p w:rsidR="008C2FE3" w:rsidRPr="008C2FE3" w:rsidRDefault="008C2FE3" w:rsidP="008C2FE3">
      <w:pPr>
        <w:pStyle w:val="StandardWeb"/>
        <w:numPr>
          <w:ilvl w:val="0"/>
          <w:numId w:val="1"/>
        </w:numPr>
        <w:ind w:left="426" w:hanging="426"/>
        <w:rPr>
          <w:rFonts w:ascii="Cambria" w:hAnsi="Cambria"/>
          <w:sz w:val="22"/>
          <w:szCs w:val="22"/>
          <w:u w:val="single"/>
        </w:rPr>
      </w:pPr>
      <w:r>
        <w:rPr>
          <w:u w:val="single"/>
        </w:rPr>
        <w:lastRenderedPageBreak/>
        <w:t>Frage</w:t>
      </w:r>
      <w:r>
        <w:rPr>
          <w:u w:val="single"/>
        </w:rPr>
        <w:br/>
      </w:r>
      <w:r w:rsidRPr="00791B95">
        <w:rPr>
          <w:rFonts w:ascii="Cambria" w:hAnsi="Cambria"/>
          <w:sz w:val="22"/>
          <w:szCs w:val="22"/>
        </w:rPr>
        <w:t>(Optional) Ihre Kontaktdaten</w:t>
      </w:r>
      <w:bookmarkStart w:id="0" w:name="_GoBack"/>
      <w:bookmarkEnd w:id="0"/>
    </w:p>
    <w:p w:rsidR="008C2FE3" w:rsidRPr="008C2FE3" w:rsidRDefault="008C2FE3" w:rsidP="008C2FE3">
      <w:pPr>
        <w:pStyle w:val="StandardWeb"/>
        <w:numPr>
          <w:ilvl w:val="0"/>
          <w:numId w:val="1"/>
        </w:numPr>
        <w:ind w:left="426" w:hanging="426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Frage</w:t>
      </w:r>
      <w:r>
        <w:rPr>
          <w:rFonts w:ascii="Cambria" w:hAnsi="Cambria"/>
          <w:sz w:val="22"/>
          <w:szCs w:val="22"/>
          <w:u w:val="single"/>
        </w:rPr>
        <w:br/>
      </w:r>
      <w:r w:rsidRPr="008C2FE3">
        <w:rPr>
          <w:rFonts w:ascii="Cambria" w:hAnsi="Cambria"/>
          <w:sz w:val="22"/>
          <w:szCs w:val="22"/>
        </w:rPr>
        <w:t>(Optional) Ihre Angaben beziehen Sie auf den folgenden freiberuflichen Experten:</w:t>
      </w:r>
    </w:p>
    <w:sectPr w:rsidR="008C2FE3" w:rsidRPr="008C2FE3" w:rsidSect="00324585">
      <w:pgSz w:w="11906" w:h="16838"/>
      <w:pgMar w:top="141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07478"/>
    <w:multiLevelType w:val="hybridMultilevel"/>
    <w:tmpl w:val="8200B326"/>
    <w:lvl w:ilvl="0" w:tplc="DA429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AA"/>
    <w:rsid w:val="00094ACC"/>
    <w:rsid w:val="00324585"/>
    <w:rsid w:val="003A100E"/>
    <w:rsid w:val="006A3CEB"/>
    <w:rsid w:val="00791B95"/>
    <w:rsid w:val="007F29CA"/>
    <w:rsid w:val="008C2FE3"/>
    <w:rsid w:val="00A75A99"/>
    <w:rsid w:val="00AF3DC8"/>
    <w:rsid w:val="00B51152"/>
    <w:rsid w:val="00B535FB"/>
    <w:rsid w:val="00BE68F5"/>
    <w:rsid w:val="00CC34AA"/>
    <w:rsid w:val="00E0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0A5F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urvey-name">
    <w:name w:val="survey-name"/>
    <w:basedOn w:val="Absatz-Standardschriftart"/>
    <w:rsid w:val="00CC34AA"/>
  </w:style>
  <w:style w:type="paragraph" w:styleId="StandardWeb">
    <w:name w:val="Normal (Web)"/>
    <w:basedOn w:val="Standard"/>
    <w:uiPriority w:val="99"/>
    <w:unhideWhenUsed/>
    <w:rsid w:val="00CC34AA"/>
    <w:pPr>
      <w:spacing w:before="100" w:beforeAutospacing="1" w:after="100" w:afterAutospacing="1"/>
    </w:pPr>
  </w:style>
  <w:style w:type="character" w:customStyle="1" w:styleId="x-questions">
    <w:name w:val="x-questions"/>
    <w:basedOn w:val="Absatz-Standardschriftart"/>
    <w:rsid w:val="00CC34AA"/>
  </w:style>
  <w:style w:type="table" w:styleId="Tabellenraster">
    <w:name w:val="Table Grid"/>
    <w:basedOn w:val="NormaleTabelle"/>
    <w:uiPriority w:val="59"/>
    <w:rsid w:val="00324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1">
    <w:name w:val="Light Shading Accent 1"/>
    <w:basedOn w:val="NormaleTabelle"/>
    <w:uiPriority w:val="60"/>
    <w:rsid w:val="0032458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rsid w:val="003245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3">
    <w:name w:val="Medium Grid 3"/>
    <w:basedOn w:val="NormaleTabelle"/>
    <w:uiPriority w:val="69"/>
    <w:rsid w:val="0032458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5">
    <w:name w:val="Medium Grid 3 Accent 5"/>
    <w:basedOn w:val="NormaleTabelle"/>
    <w:uiPriority w:val="69"/>
    <w:rsid w:val="0032458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Fett">
    <w:name w:val="Strong"/>
    <w:basedOn w:val="Absatz-Standardschriftart"/>
    <w:uiPriority w:val="22"/>
    <w:qFormat/>
    <w:rsid w:val="003245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0A5F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urvey-name">
    <w:name w:val="survey-name"/>
    <w:basedOn w:val="Absatz-Standardschriftart"/>
    <w:rsid w:val="00CC34AA"/>
  </w:style>
  <w:style w:type="paragraph" w:styleId="StandardWeb">
    <w:name w:val="Normal (Web)"/>
    <w:basedOn w:val="Standard"/>
    <w:uiPriority w:val="99"/>
    <w:unhideWhenUsed/>
    <w:rsid w:val="00CC34AA"/>
    <w:pPr>
      <w:spacing w:before="100" w:beforeAutospacing="1" w:after="100" w:afterAutospacing="1"/>
    </w:pPr>
  </w:style>
  <w:style w:type="character" w:customStyle="1" w:styleId="x-questions">
    <w:name w:val="x-questions"/>
    <w:basedOn w:val="Absatz-Standardschriftart"/>
    <w:rsid w:val="00CC34AA"/>
  </w:style>
  <w:style w:type="table" w:styleId="Tabellenraster">
    <w:name w:val="Table Grid"/>
    <w:basedOn w:val="NormaleTabelle"/>
    <w:uiPriority w:val="59"/>
    <w:rsid w:val="00324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1">
    <w:name w:val="Light Shading Accent 1"/>
    <w:basedOn w:val="NormaleTabelle"/>
    <w:uiPriority w:val="60"/>
    <w:rsid w:val="0032458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rsid w:val="003245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3">
    <w:name w:val="Medium Grid 3"/>
    <w:basedOn w:val="NormaleTabelle"/>
    <w:uiPriority w:val="69"/>
    <w:rsid w:val="0032458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5">
    <w:name w:val="Medium Grid 3 Accent 5"/>
    <w:basedOn w:val="NormaleTabelle"/>
    <w:uiPriority w:val="69"/>
    <w:rsid w:val="0032458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Fett">
    <w:name w:val="Strong"/>
    <w:basedOn w:val="Absatz-Standardschriftart"/>
    <w:uiPriority w:val="22"/>
    <w:qFormat/>
    <w:rsid w:val="00324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 Sauerbier</dc:creator>
  <cp:lastModifiedBy>Christin Sauerbier</cp:lastModifiedBy>
  <cp:revision>10</cp:revision>
  <dcterms:created xsi:type="dcterms:W3CDTF">2011-11-23T09:35:00Z</dcterms:created>
  <dcterms:modified xsi:type="dcterms:W3CDTF">2011-11-23T10:09:00Z</dcterms:modified>
</cp:coreProperties>
</file>